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E2" w:rsidRDefault="00590BE2" w:rsidP="00590BE2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590BE2" w:rsidRPr="000340F8" w:rsidRDefault="00590BE2" w:rsidP="00590BE2">
      <w:pPr>
        <w:rPr>
          <w:lang w:val="en-GB"/>
        </w:rPr>
      </w:pPr>
    </w:p>
    <w:p w:rsidR="00590BE2" w:rsidRDefault="00590BE2" w:rsidP="00590BE2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68534A8" wp14:editId="0F41C3D6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902A20F" wp14:editId="251017EE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590BE2" w:rsidRPr="00895B46" w:rsidRDefault="00590BE2" w:rsidP="00590BE2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r>
        <w:fldChar w:fldCharType="begin"/>
      </w:r>
      <w:r>
        <w:instrText xml:space="preserve"> HYPERLINK "mailto:samiullah@kashmiruniversity.ac.in" </w:instrText>
      </w:r>
      <w:r>
        <w:fldChar w:fldCharType="separate"/>
      </w:r>
      <w:r w:rsidRPr="004D2F19">
        <w:rPr>
          <w:rStyle w:val="Hyperlink"/>
          <w:b/>
          <w:sz w:val="20"/>
        </w:rPr>
        <w:t>samiullah@kashmiruniversity.ac.in</w:t>
      </w:r>
      <w:r>
        <w:rPr>
          <w:rStyle w:val="Hyperlink"/>
          <w:b/>
          <w:sz w:val="20"/>
        </w:rPr>
        <w:fldChar w:fldCharType="end"/>
      </w:r>
      <w:r>
        <w:rPr>
          <w:b/>
          <w:color w:val="002060"/>
          <w:sz w:val="20"/>
        </w:rPr>
        <w:t xml:space="preserve">  </w:t>
      </w:r>
    </w:p>
    <w:p w:rsidR="00590BE2" w:rsidRPr="009F5872" w:rsidRDefault="00590BE2" w:rsidP="00590BE2">
      <w:pPr>
        <w:rPr>
          <w:lang w:val="en-GB"/>
        </w:rPr>
      </w:pPr>
    </w:p>
    <w:p w:rsidR="00590BE2" w:rsidRPr="00CA5E1C" w:rsidRDefault="00590BE2" w:rsidP="00590BE2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590BE2" w:rsidRPr="006B5EBC" w:rsidRDefault="00590BE2" w:rsidP="00590BE2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D050" wp14:editId="50AE7882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E2" w:rsidRDefault="00590BE2" w:rsidP="00590B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590BE2" w:rsidRPr="009F5872" w:rsidRDefault="00590BE2" w:rsidP="00590B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2D0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590BE2" w:rsidRDefault="00590BE2" w:rsidP="00590B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590BE2" w:rsidRPr="009F5872" w:rsidRDefault="00590BE2" w:rsidP="00590B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590BE2" w:rsidRDefault="00590BE2" w:rsidP="00590BE2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1FF59" wp14:editId="74BDD74A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E2" w:rsidRPr="009F5872" w:rsidRDefault="00590BE2" w:rsidP="00590B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FF59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590BE2" w:rsidRPr="009F5872" w:rsidRDefault="00590BE2" w:rsidP="00590B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590BE2" w:rsidRPr="006B5EBC" w:rsidRDefault="00590BE2" w:rsidP="00590BE2">
      <w:pPr>
        <w:rPr>
          <w:lang w:val="en-GB"/>
        </w:rPr>
      </w:pPr>
    </w:p>
    <w:p w:rsidR="00590BE2" w:rsidRDefault="00590BE2" w:rsidP="00590BE2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590BE2" w:rsidRPr="00EE3B4B" w:rsidRDefault="00590BE2" w:rsidP="00590BE2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298B" wp14:editId="3EBB967C">
                <wp:simplePos x="0" y="0"/>
                <wp:positionH relativeFrom="column">
                  <wp:posOffset>3794125</wp:posOffset>
                </wp:positionH>
                <wp:positionV relativeFrom="paragraph">
                  <wp:posOffset>34925</wp:posOffset>
                </wp:positionV>
                <wp:extent cx="1828800" cy="559435"/>
                <wp:effectExtent l="12700" t="1397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E2" w:rsidRDefault="00590BE2" w:rsidP="00590BE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 w:rsidR="007178EE">
                              <w:rPr>
                                <w:bCs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./1</w:t>
                            </w:r>
                            <w:r w:rsidR="007178E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0BE2" w:rsidRPr="006E2BD0" w:rsidRDefault="00590BE2" w:rsidP="00590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Dated: </w:t>
                            </w:r>
                            <w:r w:rsidR="007178EE"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-0</w:t>
                            </w:r>
                            <w:r w:rsidR="007178E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</w:t>
                            </w:r>
                            <w:r w:rsidR="007178E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590BE2" w:rsidRPr="00AD7A56" w:rsidRDefault="00590BE2" w:rsidP="00590BE2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590BE2" w:rsidRDefault="00590BE2" w:rsidP="00590BE2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298B" id="Text Box 2" o:spid="_x0000_s1028" type="#_x0000_t202" style="position:absolute;margin-left:298.75pt;margin-top:2.75pt;width:2in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" strokecolor="white">
                <v:textbox>
                  <w:txbxContent>
                    <w:p w:rsidR="00590BE2" w:rsidRDefault="00590BE2" w:rsidP="00590BE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 w:rsidR="007178EE">
                        <w:rPr>
                          <w:bCs/>
                        </w:rPr>
                        <w:t>Evaluation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./1</w:t>
                      </w:r>
                      <w:r w:rsidR="007178EE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90BE2" w:rsidRPr="006E2BD0" w:rsidRDefault="00590BE2" w:rsidP="00590B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Dated: </w:t>
                      </w:r>
                      <w:r w:rsidR="007178EE">
                        <w:rPr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sz w:val="22"/>
                          <w:szCs w:val="22"/>
                        </w:rPr>
                        <w:t>-0</w:t>
                      </w:r>
                      <w:r w:rsidR="007178EE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-201</w:t>
                      </w:r>
                      <w:r w:rsidR="007178EE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590BE2" w:rsidRPr="00AD7A56" w:rsidRDefault="00590BE2" w:rsidP="00590BE2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590BE2" w:rsidRDefault="00590BE2" w:rsidP="00590BE2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BE2" w:rsidRPr="006E2BD0" w:rsidRDefault="00590BE2" w:rsidP="00590BE2">
      <w:pPr>
        <w:rPr>
          <w:sz w:val="24"/>
          <w:szCs w:val="24"/>
        </w:rPr>
      </w:pPr>
    </w:p>
    <w:p w:rsidR="00590BE2" w:rsidRDefault="00590BE2" w:rsidP="007178EE">
      <w:pPr>
        <w:pStyle w:val="Default"/>
        <w:ind w:right="-858" w:hanging="1560"/>
      </w:pPr>
      <w:r>
        <w:t xml:space="preserve"> </w:t>
      </w:r>
    </w:p>
    <w:p w:rsidR="00CF55FB" w:rsidRDefault="00CF55FB"/>
    <w:p w:rsidR="007178EE" w:rsidRDefault="007178EE"/>
    <w:p w:rsidR="007178EE" w:rsidRDefault="007178EE"/>
    <w:p w:rsidR="007178EE" w:rsidRDefault="007178EE"/>
    <w:p w:rsidR="007178EE" w:rsidRDefault="007178EE"/>
    <w:p w:rsidR="007178EE" w:rsidRPr="006467BA" w:rsidRDefault="007178EE" w:rsidP="007178EE">
      <w:pPr>
        <w:pStyle w:val="Heading2"/>
      </w:pPr>
      <w:r w:rsidRPr="00D101EC">
        <w:rPr>
          <w:szCs w:val="24"/>
        </w:rPr>
        <w:t>Notice</w:t>
      </w:r>
    </w:p>
    <w:p w:rsidR="007178EE" w:rsidRPr="006467BA" w:rsidRDefault="007178EE" w:rsidP="007178EE"/>
    <w:p w:rsidR="007178EE" w:rsidRPr="00D101EC" w:rsidRDefault="007178EE" w:rsidP="007178EE"/>
    <w:p w:rsidR="007178EE" w:rsidRDefault="007178EE" w:rsidP="00D119D4">
      <w:pPr>
        <w:spacing w:line="480" w:lineRule="auto"/>
        <w:jc w:val="both"/>
        <w:rPr>
          <w:sz w:val="24"/>
          <w:szCs w:val="24"/>
        </w:rPr>
      </w:pPr>
      <w:r w:rsidRPr="007600F1">
        <w:rPr>
          <w:sz w:val="24"/>
          <w:szCs w:val="24"/>
        </w:rPr>
        <w:t xml:space="preserve">It is notified for the information of all </w:t>
      </w:r>
      <w:r w:rsidR="00D119D4" w:rsidRPr="007600F1">
        <w:rPr>
          <w:sz w:val="24"/>
          <w:szCs w:val="24"/>
        </w:rPr>
        <w:t xml:space="preserve">concerned </w:t>
      </w:r>
      <w:r w:rsidR="00D119D4">
        <w:rPr>
          <w:sz w:val="24"/>
          <w:szCs w:val="24"/>
        </w:rPr>
        <w:t xml:space="preserve">III and IV semester students of Environmental Science, University of Kashmir who are interested in checking the marks for paper no </w:t>
      </w:r>
      <w:r w:rsidR="00D119D4" w:rsidRPr="00D119D4">
        <w:rPr>
          <w:sz w:val="24"/>
          <w:szCs w:val="24"/>
          <w:u w:val="single"/>
        </w:rPr>
        <w:t>ENS15304DCE, ENS15401CR and  ENS15404DCE</w:t>
      </w:r>
      <w:r w:rsidR="00D119D4">
        <w:rPr>
          <w:sz w:val="24"/>
          <w:szCs w:val="24"/>
        </w:rPr>
        <w:t xml:space="preserve">  can see the papers on 15/02/18 from 12:00 Noon to 3:00 PM in the office chamber of undersigned. The marks for these papers stand uploaded but </w:t>
      </w:r>
      <w:proofErr w:type="gramStart"/>
      <w:r w:rsidR="00D119D4">
        <w:rPr>
          <w:sz w:val="24"/>
          <w:szCs w:val="24"/>
        </w:rPr>
        <w:t>are  yet</w:t>
      </w:r>
      <w:proofErr w:type="gramEnd"/>
      <w:r w:rsidR="00D119D4">
        <w:rPr>
          <w:sz w:val="24"/>
          <w:szCs w:val="24"/>
        </w:rPr>
        <w:t xml:space="preserve"> to be submitted and in case any student/s did not turn up on the said date and time, it will be presumed that there is no query and the awards will be submitted to the concerned quarters. </w:t>
      </w:r>
    </w:p>
    <w:p w:rsidR="00B01165" w:rsidRDefault="00B01165" w:rsidP="00D119D4">
      <w:pPr>
        <w:spacing w:line="480" w:lineRule="auto"/>
        <w:jc w:val="both"/>
        <w:rPr>
          <w:sz w:val="24"/>
          <w:szCs w:val="24"/>
        </w:rPr>
      </w:pPr>
    </w:p>
    <w:p w:rsidR="00B01165" w:rsidRDefault="00B01165" w:rsidP="007178EE">
      <w:pPr>
        <w:spacing w:line="360" w:lineRule="auto"/>
        <w:jc w:val="both"/>
        <w:rPr>
          <w:sz w:val="24"/>
          <w:szCs w:val="24"/>
        </w:rPr>
      </w:pPr>
    </w:p>
    <w:p w:rsidR="00B01165" w:rsidRDefault="00B01165" w:rsidP="007178EE">
      <w:pPr>
        <w:spacing w:line="360" w:lineRule="auto"/>
        <w:jc w:val="both"/>
        <w:rPr>
          <w:sz w:val="24"/>
          <w:szCs w:val="24"/>
        </w:rPr>
      </w:pPr>
    </w:p>
    <w:p w:rsidR="00B01165" w:rsidRDefault="00B01165" w:rsidP="007178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6C1">
        <w:rPr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52D76EB7" wp14:editId="2DBF446A">
            <wp:extent cx="1352550" cy="647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165" w:rsidRPr="00B01165" w:rsidRDefault="00B01165" w:rsidP="007178EE">
      <w:pPr>
        <w:spacing w:line="360" w:lineRule="auto"/>
        <w:jc w:val="both"/>
        <w:rPr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01165">
        <w:rPr>
          <w:b/>
          <w:sz w:val="32"/>
          <w:szCs w:val="24"/>
        </w:rPr>
        <w:t xml:space="preserve">Dr. Sami </w:t>
      </w:r>
      <w:proofErr w:type="spellStart"/>
      <w:r w:rsidRPr="00B01165">
        <w:rPr>
          <w:b/>
          <w:sz w:val="32"/>
          <w:szCs w:val="24"/>
        </w:rPr>
        <w:t>Ullah</w:t>
      </w:r>
      <w:proofErr w:type="spellEnd"/>
      <w:r w:rsidRPr="00B01165">
        <w:rPr>
          <w:b/>
          <w:sz w:val="32"/>
          <w:szCs w:val="24"/>
        </w:rPr>
        <w:t xml:space="preserve"> </w:t>
      </w:r>
      <w:proofErr w:type="spellStart"/>
      <w:r w:rsidRPr="00B01165">
        <w:rPr>
          <w:b/>
          <w:sz w:val="32"/>
          <w:szCs w:val="24"/>
        </w:rPr>
        <w:t>Bhat</w:t>
      </w:r>
      <w:proofErr w:type="spellEnd"/>
    </w:p>
    <w:sectPr w:rsidR="00B01165" w:rsidRPr="00B01165" w:rsidSect="0068319A">
      <w:pgSz w:w="12240" w:h="15840"/>
      <w:pgMar w:top="810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E2"/>
    <w:rsid w:val="00590BE2"/>
    <w:rsid w:val="007178EE"/>
    <w:rsid w:val="00AE2450"/>
    <w:rsid w:val="00B01165"/>
    <w:rsid w:val="00CF55FB"/>
    <w:rsid w:val="00D119D4"/>
    <w:rsid w:val="00D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90417-BB33-4729-A874-5F624E8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0BE2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0BE2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90BE2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B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90BE2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590BE2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590BE2"/>
    <w:rPr>
      <w:color w:val="0000FF"/>
      <w:u w:val="single"/>
    </w:rPr>
  </w:style>
  <w:style w:type="paragraph" w:customStyle="1" w:styleId="Default">
    <w:name w:val="Default"/>
    <w:rsid w:val="0059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0BE2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2018-02-05T11:15:00Z</dcterms:created>
  <dcterms:modified xsi:type="dcterms:W3CDTF">2018-02-05T11:40:00Z</dcterms:modified>
</cp:coreProperties>
</file>